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484D" w14:textId="6E6471F1" w:rsidR="00683BC4" w:rsidRDefault="00683BC4" w:rsidP="00683B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ISTRUZIONE SUPERIORE "L. EINAUDI" - ALBA</w:t>
      </w:r>
    </w:p>
    <w:p w14:paraId="393D6633" w14:textId="5BFAB19A" w:rsidR="00683BC4" w:rsidRDefault="00683BC4" w:rsidP="00683B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03867D29" w14:textId="77777777" w:rsidR="00683BC4" w:rsidRDefault="00683BC4" w:rsidP="00683BC4">
      <w:pPr>
        <w:jc w:val="both"/>
        <w:rPr>
          <w:sz w:val="24"/>
          <w:szCs w:val="24"/>
        </w:rPr>
      </w:pPr>
    </w:p>
    <w:p w14:paraId="76611C3D" w14:textId="29E15956" w:rsidR="00937D03" w:rsidRDefault="00937D03" w:rsidP="00937D03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4^B AFM</w:t>
      </w:r>
    </w:p>
    <w:p w14:paraId="06855875" w14:textId="77777777" w:rsidR="00937D03" w:rsidRDefault="00937D03" w:rsidP="00937D03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449F4391" w14:textId="56C43B64" w:rsidR="00937D03" w:rsidRDefault="00937D03" w:rsidP="00937D03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 xml:space="preserve">Disciplina: </w:t>
      </w:r>
      <w:r>
        <w:rPr>
          <w:rFonts w:ascii="Arial" w:hAnsi="Arial"/>
          <w:b/>
          <w:sz w:val="24"/>
          <w:szCs w:val="24"/>
        </w:rPr>
        <w:t>Economia Politica</w:t>
      </w:r>
    </w:p>
    <w:p w14:paraId="4E4D4E9A" w14:textId="21F5563D" w:rsidR="009D0938" w:rsidRDefault="009D0938" w:rsidP="009D093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Le scelte dell’Economia, di Crocetti, ed. Tramontana)</w:t>
      </w:r>
    </w:p>
    <w:p w14:paraId="2CEFDAF5" w14:textId="4B6D3E53" w:rsidR="00937D03" w:rsidRDefault="00937D03" w:rsidP="00937D03">
      <w:pPr>
        <w:jc w:val="center"/>
        <w:rPr>
          <w:rFonts w:ascii="Arial" w:hAnsi="Arial"/>
          <w:sz w:val="22"/>
          <w:szCs w:val="22"/>
        </w:rPr>
      </w:pPr>
    </w:p>
    <w:p w14:paraId="38FCDAEF" w14:textId="77777777" w:rsidR="009D0938" w:rsidRDefault="009D0938" w:rsidP="00937D03">
      <w:pPr>
        <w:jc w:val="center"/>
        <w:rPr>
          <w:rFonts w:ascii="Arial" w:hAnsi="Arial"/>
          <w:sz w:val="22"/>
          <w:szCs w:val="22"/>
        </w:rPr>
      </w:pPr>
    </w:p>
    <w:p w14:paraId="08AFB536" w14:textId="77777777" w:rsidR="00937D03" w:rsidRPr="001D021E" w:rsidRDefault="00937D03" w:rsidP="00937D03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57C781AD" w14:textId="77777777" w:rsidR="00937D03" w:rsidRDefault="00937D03" w:rsidP="00937D03">
      <w:pPr>
        <w:jc w:val="both"/>
        <w:rPr>
          <w:rFonts w:ascii="Arial" w:hAnsi="Arial"/>
          <w:sz w:val="22"/>
        </w:rPr>
      </w:pPr>
    </w:p>
    <w:p w14:paraId="1BC6B85F" w14:textId="77777777" w:rsidR="00937D03" w:rsidRDefault="00937D03" w:rsidP="00937D03">
      <w:pPr>
        <w:jc w:val="both"/>
        <w:rPr>
          <w:rFonts w:ascii="Arial" w:hAnsi="Arial"/>
          <w:sz w:val="22"/>
        </w:rPr>
      </w:pPr>
    </w:p>
    <w:p w14:paraId="319BC4EB" w14:textId="77777777" w:rsidR="00937D03" w:rsidRPr="00C072EF" w:rsidRDefault="00937D03" w:rsidP="00937D03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3FDE2BE2" w14:textId="77777777" w:rsidR="00937D03" w:rsidRDefault="00937D03" w:rsidP="00937D03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937D03" w14:paraId="7456E11E" w14:textId="77777777" w:rsidTr="00473A6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66600" w14:textId="77777777" w:rsidR="00937D03" w:rsidRDefault="00937D03" w:rsidP="00473A6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F33B" w14:textId="77777777" w:rsidR="00937D03" w:rsidRDefault="00937D03" w:rsidP="00473A6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937D03" w14:paraId="7C6ED62E" w14:textId="77777777" w:rsidTr="00473A6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72F10" w14:textId="77777777" w:rsidR="00937D03" w:rsidRPr="009E671F" w:rsidRDefault="00937D03" w:rsidP="00473A6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9B1" w14:textId="77777777" w:rsidR="00937D03" w:rsidRDefault="00937D03" w:rsidP="00473A6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31B9EB8" w14:textId="77777777" w:rsidR="00937D03" w:rsidRDefault="00937D03" w:rsidP="00937D03">
      <w:pPr>
        <w:jc w:val="both"/>
        <w:rPr>
          <w:rFonts w:ascii="Arial" w:hAnsi="Arial"/>
          <w:sz w:val="22"/>
          <w:szCs w:val="22"/>
        </w:rPr>
      </w:pPr>
    </w:p>
    <w:p w14:paraId="15A4C400" w14:textId="77777777" w:rsidR="00937D03" w:rsidRDefault="00937D03" w:rsidP="00937D03"/>
    <w:p w14:paraId="6CFFEE97" w14:textId="77777777" w:rsidR="00937D03" w:rsidRDefault="00937D03" w:rsidP="00937D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317118B5" w14:textId="50365458" w:rsidR="00937D03" w:rsidRPr="00287727" w:rsidRDefault="00937D03" w:rsidP="00937D03">
      <w:pPr>
        <w:jc w:val="both"/>
        <w:rPr>
          <w:rFonts w:ascii="Arial" w:hAnsi="Arial"/>
          <w:sz w:val="22"/>
          <w:szCs w:val="22"/>
        </w:rPr>
      </w:pPr>
      <w:r w:rsidRPr="00287727">
        <w:rPr>
          <w:rFonts w:ascii="Arial" w:hAnsi="Arial"/>
          <w:b/>
          <w:bCs/>
          <w:sz w:val="22"/>
          <w:szCs w:val="22"/>
        </w:rPr>
        <w:t>C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287727">
        <w:rPr>
          <w:rFonts w:ascii="Arial" w:hAnsi="Arial"/>
          <w:sz w:val="22"/>
          <w:szCs w:val="22"/>
        </w:rPr>
        <w:t xml:space="preserve"> </w:t>
      </w:r>
      <w:r w:rsidR="009502E1">
        <w:rPr>
          <w:rFonts w:ascii="Arial" w:hAnsi="Arial"/>
          <w:sz w:val="22"/>
          <w:szCs w:val="22"/>
        </w:rPr>
        <w:t>Riconoscere e interpretare i diversi interventi effettuati dal soggetto pubblico nel sistema economico e gli effetti microeconomici e macroeconomici che ne derivano</w:t>
      </w:r>
    </w:p>
    <w:p w14:paraId="28C8E5CD" w14:textId="0E0FC33D" w:rsidR="00C7132E" w:rsidRDefault="00937D03" w:rsidP="009502E1">
      <w:pPr>
        <w:jc w:val="both"/>
        <w:rPr>
          <w:rFonts w:ascii="Arial" w:hAnsi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 w:rsidRPr="00C7132E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C7132E">
        <w:rPr>
          <w:rFonts w:ascii="Arial" w:hAnsi="Arial" w:cs="Arial"/>
          <w:sz w:val="22"/>
          <w:szCs w:val="22"/>
        </w:rPr>
        <w:t xml:space="preserve"> </w:t>
      </w:r>
      <w:r w:rsidR="009502E1" w:rsidRPr="00C7132E">
        <w:rPr>
          <w:rFonts w:ascii="Arial" w:hAnsi="Arial"/>
          <w:sz w:val="22"/>
          <w:szCs w:val="22"/>
        </w:rPr>
        <w:t xml:space="preserve">Individuare </w:t>
      </w:r>
      <w:r w:rsidR="002007F5">
        <w:rPr>
          <w:rFonts w:ascii="Arial" w:hAnsi="Arial"/>
          <w:sz w:val="22"/>
          <w:szCs w:val="22"/>
        </w:rPr>
        <w:t xml:space="preserve">strumenti, </w:t>
      </w:r>
      <w:r w:rsidR="009502E1" w:rsidRPr="00C7132E">
        <w:rPr>
          <w:rFonts w:ascii="Arial" w:hAnsi="Arial"/>
          <w:sz w:val="22"/>
          <w:szCs w:val="22"/>
        </w:rPr>
        <w:t>obiettivi e strategie d</w:t>
      </w:r>
      <w:r w:rsidR="002007F5">
        <w:rPr>
          <w:rFonts w:ascii="Arial" w:hAnsi="Arial"/>
          <w:sz w:val="22"/>
          <w:szCs w:val="22"/>
        </w:rPr>
        <w:t>ella</w:t>
      </w:r>
      <w:r w:rsidR="009502E1" w:rsidRPr="00C7132E">
        <w:rPr>
          <w:rFonts w:ascii="Arial" w:hAnsi="Arial"/>
          <w:sz w:val="22"/>
          <w:szCs w:val="22"/>
        </w:rPr>
        <w:t xml:space="preserve"> politica economica</w:t>
      </w:r>
    </w:p>
    <w:p w14:paraId="0DC1BB4D" w14:textId="156CBF6D" w:rsidR="0030001C" w:rsidRDefault="0030001C" w:rsidP="009502E1">
      <w:pPr>
        <w:jc w:val="both"/>
        <w:rPr>
          <w:rFonts w:ascii="Arial" w:hAnsi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 w:rsidR="00CE4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Riconoscere e interpretare i macro</w:t>
      </w:r>
      <w:r w:rsidR="00FC2153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fenomeni economici e finanziari, cogliendone le ripercussioni sulle grandezze economiche reali.</w:t>
      </w:r>
    </w:p>
    <w:p w14:paraId="7DAF99BA" w14:textId="4FE68843" w:rsidR="00CE49C5" w:rsidRPr="00CE49C5" w:rsidRDefault="00CE49C5" w:rsidP="00CE49C5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C7132E"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 xml:space="preserve">4 </w:t>
      </w:r>
      <w:r w:rsidRPr="00A02D90">
        <w:rPr>
          <w:rFonts w:cs="Arial"/>
          <w:sz w:val="22"/>
          <w:szCs w:val="22"/>
        </w:rPr>
        <w:t>Riconoscere le cause e gli effetti dell’inflazione e le varie politiche economiche antiinflazionistiche</w:t>
      </w:r>
      <w:r>
        <w:rPr>
          <w:rFonts w:cs="Arial"/>
          <w:sz w:val="22"/>
          <w:szCs w:val="22"/>
        </w:rPr>
        <w:t>.</w:t>
      </w:r>
    </w:p>
    <w:p w14:paraId="646DFD43" w14:textId="607F24C3" w:rsidR="00937D03" w:rsidRPr="00C7132E" w:rsidRDefault="00937D03" w:rsidP="00937D03">
      <w:pPr>
        <w:jc w:val="both"/>
        <w:rPr>
          <w:rFonts w:ascii="Arial" w:hAnsi="Arial" w:cs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 w:rsidR="00CE49C5">
        <w:rPr>
          <w:rFonts w:ascii="Arial" w:hAnsi="Arial" w:cs="Arial"/>
          <w:b/>
          <w:sz w:val="22"/>
          <w:szCs w:val="22"/>
          <w:vertAlign w:val="subscript"/>
        </w:rPr>
        <w:t>5</w:t>
      </w:r>
      <w:r w:rsidRPr="00C7132E">
        <w:rPr>
          <w:rFonts w:ascii="Arial" w:hAnsi="Arial" w:cs="Arial"/>
          <w:sz w:val="22"/>
          <w:szCs w:val="22"/>
        </w:rPr>
        <w:t xml:space="preserve"> </w:t>
      </w:r>
      <w:r w:rsidR="00806EF3">
        <w:rPr>
          <w:rFonts w:ascii="Arial" w:hAnsi="Arial" w:cs="Arial"/>
          <w:sz w:val="22"/>
          <w:szCs w:val="22"/>
        </w:rPr>
        <w:t>Riconoscere e interpretare i processi economici di crescita e sviluppo dei sistemi economici, cogliendone gli aspetti critici e le varie problematiche sotto i diversi profili economici</w:t>
      </w:r>
      <w:r w:rsidR="007E5107">
        <w:rPr>
          <w:rFonts w:ascii="Arial" w:hAnsi="Arial" w:cs="Arial"/>
          <w:sz w:val="22"/>
          <w:szCs w:val="22"/>
        </w:rPr>
        <w:t>, sociali e ambientali</w:t>
      </w:r>
    </w:p>
    <w:p w14:paraId="2D943F04" w14:textId="384B92D0" w:rsidR="00937D03" w:rsidRDefault="00937D03" w:rsidP="00937D03">
      <w:pPr>
        <w:jc w:val="both"/>
        <w:rPr>
          <w:rFonts w:ascii="Arial" w:hAnsi="Arial"/>
          <w:sz w:val="22"/>
        </w:rPr>
      </w:pPr>
      <w:r w:rsidRPr="00114AB1">
        <w:rPr>
          <w:rFonts w:ascii="Arial" w:hAnsi="Arial"/>
          <w:b/>
          <w:sz w:val="22"/>
        </w:rPr>
        <w:t>C</w:t>
      </w:r>
      <w:r w:rsidR="00CE49C5">
        <w:rPr>
          <w:rFonts w:ascii="Arial" w:hAnsi="Arial"/>
          <w:b/>
          <w:sz w:val="22"/>
          <w:szCs w:val="22"/>
          <w:vertAlign w:val="subscript"/>
        </w:rPr>
        <w:t>6</w:t>
      </w:r>
      <w:r w:rsidRPr="00114AB1">
        <w:rPr>
          <w:rFonts w:ascii="Arial" w:hAnsi="Arial"/>
          <w:sz w:val="22"/>
        </w:rPr>
        <w:t xml:space="preserve"> </w:t>
      </w:r>
      <w:r w:rsidR="00EC2E6D">
        <w:rPr>
          <w:rFonts w:ascii="Arial" w:hAnsi="Arial"/>
          <w:sz w:val="22"/>
        </w:rPr>
        <w:t>Rilevare il ruolo dell’operatore Resto del mondo nell’attività economica</w:t>
      </w:r>
    </w:p>
    <w:p w14:paraId="0FAAF174" w14:textId="6B379F48" w:rsidR="00527692" w:rsidRPr="00EC2E6D" w:rsidRDefault="00BC3DFC" w:rsidP="00EC2E6D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BC3DFC">
        <w:rPr>
          <w:b/>
          <w:bCs/>
          <w:sz w:val="22"/>
        </w:rPr>
        <w:t>C</w:t>
      </w:r>
      <w:r w:rsidR="00CE49C5">
        <w:rPr>
          <w:sz w:val="16"/>
          <w:szCs w:val="16"/>
        </w:rPr>
        <w:t>7</w:t>
      </w:r>
      <w:r w:rsidR="00EC2E6D">
        <w:rPr>
          <w:sz w:val="16"/>
          <w:szCs w:val="16"/>
        </w:rPr>
        <w:t xml:space="preserve"> </w:t>
      </w:r>
      <w:r w:rsidR="00EC2E6D" w:rsidRPr="00EC2E6D">
        <w:rPr>
          <w:sz w:val="22"/>
          <w:szCs w:val="22"/>
        </w:rPr>
        <w:t>Riconoscere e interpretare i fenomeni economici internazionali rilevandone le connessioni con il sistema nazionale e con la dimensione microeconomica.</w:t>
      </w:r>
      <w:r w:rsidRPr="00EC2E6D">
        <w:rPr>
          <w:sz w:val="22"/>
          <w:szCs w:val="22"/>
        </w:rPr>
        <w:t xml:space="preserve"> </w:t>
      </w:r>
    </w:p>
    <w:p w14:paraId="362868BA" w14:textId="7CBBBE6A" w:rsidR="00BC3DFC" w:rsidRPr="00EC2E6D" w:rsidRDefault="00BC3DFC" w:rsidP="00937D03">
      <w:pPr>
        <w:jc w:val="both"/>
        <w:rPr>
          <w:rFonts w:ascii="Arial" w:hAnsi="Arial"/>
          <w:sz w:val="22"/>
          <w:szCs w:val="22"/>
        </w:rPr>
      </w:pPr>
    </w:p>
    <w:p w14:paraId="016DD047" w14:textId="62BDA83B" w:rsidR="00683BC4" w:rsidRDefault="00683BC4" w:rsidP="00683BC4">
      <w:pPr>
        <w:jc w:val="center"/>
        <w:rPr>
          <w:sz w:val="24"/>
          <w:szCs w:val="24"/>
        </w:rPr>
      </w:pPr>
    </w:p>
    <w:p w14:paraId="52F57A32" w14:textId="77777777" w:rsidR="007773E7" w:rsidRPr="00287727" w:rsidRDefault="007773E7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UNITÀ DI APPRENDIMENTO</w:t>
      </w:r>
    </w:p>
    <w:p w14:paraId="2E5DB41F" w14:textId="410C3A21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5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287727">
        <w:rPr>
          <w:rFonts w:ascii="Arial" w:hAnsi="Arial" w:cs="Arial"/>
          <w:sz w:val="22"/>
          <w:szCs w:val="22"/>
        </w:rPr>
        <w:t>Il soggetto economico pubblico</w:t>
      </w:r>
    </w:p>
    <w:p w14:paraId="5BD3C893" w14:textId="1264C0B2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bCs/>
          <w:sz w:val="22"/>
          <w:szCs w:val="22"/>
        </w:rPr>
        <w:t>M</w:t>
      </w:r>
      <w:r w:rsidRPr="00287727"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7773E7" w:rsidRPr="00287727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 w:rsidRPr="00287727">
        <w:rPr>
          <w:rFonts w:ascii="Arial" w:hAnsi="Arial" w:cs="Arial"/>
          <w:sz w:val="22"/>
          <w:szCs w:val="22"/>
        </w:rPr>
        <w:t>Il sistema monetario e finanziario</w:t>
      </w:r>
    </w:p>
    <w:p w14:paraId="66C29BE5" w14:textId="538EF2E1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7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287727" w:rsidRPr="00287727">
        <w:rPr>
          <w:rFonts w:ascii="Arial" w:hAnsi="Arial" w:cs="Arial"/>
          <w:sz w:val="22"/>
          <w:szCs w:val="22"/>
        </w:rPr>
        <w:t>Lo sviluppo del sistema economico</w:t>
      </w:r>
    </w:p>
    <w:p w14:paraId="52E3A0FE" w14:textId="2FB88569" w:rsidR="007773E7" w:rsidRPr="007773E7" w:rsidRDefault="009939E6" w:rsidP="007773E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8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287727" w:rsidRPr="00287727">
        <w:rPr>
          <w:rFonts w:ascii="Arial" w:hAnsi="Arial" w:cs="Arial"/>
          <w:sz w:val="22"/>
          <w:szCs w:val="22"/>
        </w:rPr>
        <w:t>Il contesto economico internazionale</w:t>
      </w:r>
    </w:p>
    <w:p w14:paraId="20EBCF87" w14:textId="77777777" w:rsidR="007773E7" w:rsidRDefault="007773E7" w:rsidP="00683BC4">
      <w:pPr>
        <w:jc w:val="center"/>
        <w:rPr>
          <w:sz w:val="24"/>
          <w:szCs w:val="24"/>
        </w:rPr>
      </w:pPr>
    </w:p>
    <w:p w14:paraId="6CDBF188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4CCDE205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1164C9B0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629A1FAE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4DBE3FA2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169C197F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7D8AE956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55267E07" w14:textId="77777777" w:rsidR="00683BC4" w:rsidRDefault="00683BC4" w:rsidP="00683BC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b/>
          <w:sz w:val="24"/>
          <w:szCs w:val="24"/>
        </w:rPr>
      </w:pPr>
    </w:p>
    <w:p w14:paraId="40BDC110" w14:textId="746E5DF1" w:rsidR="00683BC4" w:rsidRDefault="00683BC4" w:rsidP="00683B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5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IL SOGGETTO ECONOMICO PUBBLICO</w:t>
      </w:r>
    </w:p>
    <w:p w14:paraId="4AA45994" w14:textId="77777777" w:rsidR="00683BC4" w:rsidRDefault="00683BC4" w:rsidP="00683BC4">
      <w:pPr>
        <w:pStyle w:val="TITOLODELMODUL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D69A5" w14:textId="7EB554FC" w:rsidR="00683BC4" w:rsidRDefault="00683BC4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4A960CB4" w14:textId="2EF0B7E3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F90CEE">
        <w:rPr>
          <w:rFonts w:cs="Arial"/>
        </w:rPr>
        <w:t>Prerequisiti / connessioni con moduli e/o unità didattiche precedenti</w:t>
      </w:r>
    </w:p>
    <w:p w14:paraId="79722DBA" w14:textId="63CB430C" w:rsidR="00CD19C7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delle principali istituzioni dello Stato italiano</w:t>
      </w:r>
      <w:r w:rsidR="00A94E36">
        <w:rPr>
          <w:rFonts w:cs="Arial"/>
          <w:sz w:val="22"/>
          <w:szCs w:val="22"/>
        </w:rPr>
        <w:t>.</w:t>
      </w:r>
    </w:p>
    <w:p w14:paraId="2C513EB2" w14:textId="07D81D6C" w:rsidR="00CD19C7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delle caratteristiche dei mercati concorrenziali e monopolistici</w:t>
      </w:r>
      <w:r w:rsidR="00A94E36">
        <w:rPr>
          <w:rFonts w:cs="Arial"/>
          <w:sz w:val="22"/>
          <w:szCs w:val="22"/>
        </w:rPr>
        <w:t>.</w:t>
      </w:r>
    </w:p>
    <w:p w14:paraId="5F40058E" w14:textId="08ED6798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soggetti e dei circuiti economici</w:t>
      </w:r>
      <w:r w:rsidR="00A94E36">
        <w:rPr>
          <w:rFonts w:cs="Arial"/>
          <w:sz w:val="22"/>
          <w:szCs w:val="22"/>
        </w:rPr>
        <w:t>.</w:t>
      </w:r>
    </w:p>
    <w:p w14:paraId="14B34E33" w14:textId="16ABDDE8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della teoria della produzione</w:t>
      </w:r>
      <w:r w:rsidR="00A94E36">
        <w:rPr>
          <w:rFonts w:cs="Arial"/>
          <w:sz w:val="22"/>
          <w:szCs w:val="22"/>
        </w:rPr>
        <w:t>.</w:t>
      </w:r>
    </w:p>
    <w:p w14:paraId="46481B92" w14:textId="5A6CBCC9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costi della produzione</w:t>
      </w:r>
      <w:r w:rsidR="00A94E36">
        <w:rPr>
          <w:rFonts w:cs="Arial"/>
          <w:sz w:val="22"/>
          <w:szCs w:val="22"/>
        </w:rPr>
        <w:t>.</w:t>
      </w:r>
    </w:p>
    <w:p w14:paraId="42820022" w14:textId="18934B01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principali modelli di sistema economico</w:t>
      </w:r>
      <w:r w:rsidR="00A94E36">
        <w:rPr>
          <w:rFonts w:cs="Arial"/>
          <w:sz w:val="22"/>
          <w:szCs w:val="22"/>
        </w:rPr>
        <w:t>.</w:t>
      </w:r>
    </w:p>
    <w:p w14:paraId="3554748E" w14:textId="77777777" w:rsidR="00CD19C7" w:rsidRDefault="00CD19C7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A34D007" w14:textId="65B132FD" w:rsidR="00D93272" w:rsidRPr="00AE12EF" w:rsidRDefault="00D93272" w:rsidP="00D93272">
      <w:pPr>
        <w:pStyle w:val="SOTTOTITOLIMODULO"/>
        <w:spacing w:before="0" w:after="0"/>
        <w:rPr>
          <w:rFonts w:cs="Arial"/>
        </w:rPr>
      </w:pPr>
      <w:r w:rsidRPr="00AE12EF">
        <w:rPr>
          <w:rFonts w:cs="Arial"/>
        </w:rPr>
        <w:t>Competenze finali del modulo</w:t>
      </w:r>
    </w:p>
    <w:p w14:paraId="771D4B72" w14:textId="59FDF4A4" w:rsidR="00D93272" w:rsidRPr="00AE12EF" w:rsidRDefault="00287727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t>Comprendere le modalità operative e lo scopo dell’analisi macroeconomica</w:t>
      </w:r>
      <w:r w:rsidR="00A94E36">
        <w:rPr>
          <w:rFonts w:cs="Arial"/>
          <w:sz w:val="22"/>
          <w:szCs w:val="22"/>
        </w:rPr>
        <w:t>.</w:t>
      </w:r>
    </w:p>
    <w:p w14:paraId="39E44961" w14:textId="7E9F2485" w:rsidR="00D93272" w:rsidRDefault="00287727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lastRenderedPageBreak/>
        <w:t>Comprendere il ruolo della contabilità nazionale nell’analisi macroeconomica</w:t>
      </w:r>
      <w:r w:rsidR="00A94E36">
        <w:rPr>
          <w:rFonts w:cs="Arial"/>
          <w:sz w:val="22"/>
          <w:szCs w:val="22"/>
        </w:rPr>
        <w:t>.</w:t>
      </w:r>
    </w:p>
    <w:p w14:paraId="2711561C" w14:textId="3A490691" w:rsidR="00AE12EF" w:rsidRPr="00AE12EF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Spiegare la struttura e le funzioni del bilancio economico nazionale</w:t>
      </w:r>
      <w:r w:rsidR="00A94E36">
        <w:rPr>
          <w:rFonts w:cs="Arial"/>
          <w:sz w:val="22"/>
          <w:szCs w:val="22"/>
        </w:rPr>
        <w:t>.</w:t>
      </w:r>
    </w:p>
    <w:p w14:paraId="4E7CA12D" w14:textId="1E8DB315" w:rsidR="00D93272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vari impieghi del reddito nazionale</w:t>
      </w:r>
      <w:r w:rsidR="00A94E36">
        <w:rPr>
          <w:rFonts w:cs="Arial"/>
          <w:sz w:val="22"/>
          <w:szCs w:val="22"/>
        </w:rPr>
        <w:t>.</w:t>
      </w:r>
    </w:p>
    <w:p w14:paraId="79BA44C7" w14:textId="3D1BEE44" w:rsidR="00AE12EF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t>Illustrare il ruolo della politica economica nel perseguimento dell’equilibrio di piena occupazione</w:t>
      </w:r>
      <w:r w:rsidR="00A94E36">
        <w:rPr>
          <w:rFonts w:cs="Arial"/>
          <w:sz w:val="22"/>
          <w:szCs w:val="22"/>
        </w:rPr>
        <w:t>.</w:t>
      </w:r>
    </w:p>
    <w:p w14:paraId="211D0406" w14:textId="332AB06E" w:rsidR="003C36BA" w:rsidRPr="00AE12EF" w:rsidRDefault="003C36BA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la rilevanza economica e sociale del fenomeno della distribuzione del red</w:t>
      </w:r>
      <w:r w:rsidR="00A94E36">
        <w:rPr>
          <w:rFonts w:cs="Arial"/>
          <w:sz w:val="22"/>
          <w:szCs w:val="22"/>
        </w:rPr>
        <w:t>dito.</w:t>
      </w:r>
    </w:p>
    <w:p w14:paraId="1E400827" w14:textId="77777777" w:rsidR="00D93272" w:rsidRPr="003B182A" w:rsidRDefault="00D93272" w:rsidP="00D93272">
      <w:pPr>
        <w:pStyle w:val="SOTTOTITOLIMODULO"/>
        <w:spacing w:before="0" w:after="0"/>
        <w:rPr>
          <w:rFonts w:cs="Arial"/>
          <w:color w:val="FF0000"/>
        </w:rPr>
      </w:pPr>
    </w:p>
    <w:p w14:paraId="19857A9D" w14:textId="313C1E51" w:rsidR="00D93272" w:rsidRPr="001D021E" w:rsidRDefault="00D93272" w:rsidP="00D93272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0BDA696" w14:textId="6A63CF1B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dimensione macroeconomica</w:t>
      </w:r>
      <w:r w:rsidR="002C4C5C">
        <w:rPr>
          <w:sz w:val="22"/>
          <w:szCs w:val="22"/>
        </w:rPr>
        <w:t>.</w:t>
      </w:r>
    </w:p>
    <w:p w14:paraId="4B8AF2A0" w14:textId="120D3C2B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Prodotto e Reddito Nazionale</w:t>
      </w:r>
      <w:r w:rsidR="002C4C5C">
        <w:rPr>
          <w:sz w:val="22"/>
          <w:szCs w:val="22"/>
        </w:rPr>
        <w:t>.</w:t>
      </w:r>
    </w:p>
    <w:p w14:paraId="5BF77B94" w14:textId="20C9ECAE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L’equilibrio del reddito nazionale</w:t>
      </w:r>
      <w:r w:rsidR="002C4C5C">
        <w:rPr>
          <w:sz w:val="22"/>
          <w:szCs w:val="22"/>
        </w:rPr>
        <w:t>.</w:t>
      </w:r>
    </w:p>
    <w:p w14:paraId="11B555DF" w14:textId="7D898561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distribuzione del reddito</w:t>
      </w:r>
      <w:r w:rsidR="002C4C5C">
        <w:rPr>
          <w:sz w:val="22"/>
          <w:szCs w:val="22"/>
        </w:rPr>
        <w:t>.</w:t>
      </w:r>
    </w:p>
    <w:p w14:paraId="64F15AC9" w14:textId="77777777" w:rsidR="00D93272" w:rsidRDefault="00D93272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5C423BF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</w:p>
    <w:p w14:paraId="209C0631" w14:textId="0FD5345A" w:rsidR="00683BC4" w:rsidRDefault="00683BC4" w:rsidP="00683BC4">
      <w:pPr>
        <w:pStyle w:val="TITOLODELMODUL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6: IL SISTEMA MONETARIO E FINANZIARIO</w:t>
      </w:r>
    </w:p>
    <w:p w14:paraId="1CA65B4C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092FC0" w14:textId="1A7668E8" w:rsidR="00683BC4" w:rsidRDefault="00683BC4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05D72934" w14:textId="1FCEE6F5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9233C2">
        <w:rPr>
          <w:rFonts w:cs="Arial"/>
        </w:rPr>
        <w:t>Prerequisiti / connessioni con moduli e/o unità didattiche precedenti</w:t>
      </w:r>
    </w:p>
    <w:p w14:paraId="2A545DC0" w14:textId="5F7EFD46" w:rsidR="00CD19C7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Avere acquisito i principi fondamentali di macroeconomia e di politica economica</w:t>
      </w:r>
      <w:r w:rsidR="002C4C5C">
        <w:rPr>
          <w:rFonts w:cs="Arial"/>
          <w:sz w:val="22"/>
          <w:szCs w:val="22"/>
        </w:rPr>
        <w:t>.</w:t>
      </w:r>
    </w:p>
    <w:p w14:paraId="019D4886" w14:textId="25C75015" w:rsidR="00CD19C7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Ricordare le fonti del diritto nazionale e comunitario</w:t>
      </w:r>
      <w:r w:rsidR="002C4C5C">
        <w:rPr>
          <w:rFonts w:cs="Arial"/>
          <w:sz w:val="22"/>
          <w:szCs w:val="22"/>
        </w:rPr>
        <w:t>.</w:t>
      </w:r>
    </w:p>
    <w:p w14:paraId="28E4273C" w14:textId="6A57ED73" w:rsidR="009233C2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Identificare gli organi e le strutture dell’Unione europea</w:t>
      </w:r>
      <w:r w:rsidR="002C4C5C">
        <w:rPr>
          <w:rFonts w:cs="Arial"/>
          <w:sz w:val="22"/>
          <w:szCs w:val="22"/>
        </w:rPr>
        <w:t>.</w:t>
      </w:r>
    </w:p>
    <w:p w14:paraId="461ECCE2" w14:textId="77777777" w:rsidR="00CD19C7" w:rsidRDefault="00CD19C7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06A9369" w14:textId="4A3D3AFB" w:rsidR="001F04B5" w:rsidRPr="00A02D90" w:rsidRDefault="001F04B5" w:rsidP="001F04B5">
      <w:pPr>
        <w:pStyle w:val="SOTTOTITOLIMODULO"/>
        <w:spacing w:before="0" w:after="0"/>
        <w:rPr>
          <w:rFonts w:cs="Arial"/>
        </w:rPr>
      </w:pPr>
      <w:r w:rsidRPr="00A02D90">
        <w:rPr>
          <w:rFonts w:cs="Arial"/>
        </w:rPr>
        <w:t>Competenze finali del modulo</w:t>
      </w:r>
    </w:p>
    <w:p w14:paraId="63A5ECF2" w14:textId="355EA115" w:rsidR="001F04B5" w:rsidRDefault="00CE49C5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nessi tra potere di acquisto della moneta e quantità di moneta circolante, alla luce delle differenti teorie economiche</w:t>
      </w:r>
      <w:r w:rsidR="00EF4008">
        <w:rPr>
          <w:rFonts w:cs="Arial"/>
          <w:sz w:val="22"/>
          <w:szCs w:val="22"/>
        </w:rPr>
        <w:t>.</w:t>
      </w:r>
    </w:p>
    <w:p w14:paraId="23E0CEA3" w14:textId="0A5675CE" w:rsidR="00F25880" w:rsidRPr="00A02D90" w:rsidRDefault="00F25880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cogliere i nessi tra le grandezze economiche monetarie e quelle reali</w:t>
      </w:r>
      <w:r w:rsidR="00EF4008">
        <w:rPr>
          <w:rFonts w:cs="Arial"/>
          <w:sz w:val="22"/>
          <w:szCs w:val="22"/>
        </w:rPr>
        <w:t>.</w:t>
      </w:r>
    </w:p>
    <w:p w14:paraId="73856661" w14:textId="3C8D0CE3" w:rsidR="00A02D90" w:rsidRPr="00A02D90" w:rsidRDefault="00A02D90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02D90">
        <w:rPr>
          <w:rFonts w:cs="Arial"/>
          <w:sz w:val="22"/>
          <w:szCs w:val="22"/>
        </w:rPr>
        <w:t>Orientarsi nel sistema creditizio e finanziario</w:t>
      </w:r>
      <w:r w:rsidR="002C4C5C">
        <w:rPr>
          <w:rFonts w:cs="Arial"/>
          <w:sz w:val="22"/>
          <w:szCs w:val="22"/>
        </w:rPr>
        <w:t>.</w:t>
      </w:r>
    </w:p>
    <w:p w14:paraId="122E6DC5" w14:textId="1273BF94" w:rsidR="00C246C4" w:rsidRDefault="00C246C4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C7132E">
        <w:rPr>
          <w:rFonts w:cs="Arial"/>
          <w:sz w:val="22"/>
          <w:szCs w:val="22"/>
        </w:rPr>
        <w:t>Saper prevedere le conseguenze di certe manovre di politica monetaria e creditizia sull’economia</w:t>
      </w:r>
      <w:r w:rsidR="002C4C5C">
        <w:rPr>
          <w:rFonts w:cs="Arial"/>
          <w:sz w:val="22"/>
          <w:szCs w:val="22"/>
        </w:rPr>
        <w:t>.</w:t>
      </w:r>
    </w:p>
    <w:p w14:paraId="07F90135" w14:textId="77777777" w:rsidR="001F04B5" w:rsidRPr="003B182A" w:rsidRDefault="001F04B5" w:rsidP="001F04B5">
      <w:pPr>
        <w:pStyle w:val="SOTTOTITOLIMODULO"/>
        <w:spacing w:before="0" w:after="0"/>
        <w:rPr>
          <w:rFonts w:cs="Arial"/>
          <w:color w:val="FF0000"/>
        </w:rPr>
      </w:pPr>
    </w:p>
    <w:p w14:paraId="76B01356" w14:textId="7D8944D6" w:rsidR="001F04B5" w:rsidRPr="001D021E" w:rsidRDefault="001F04B5" w:rsidP="001F04B5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5BE2B636" w14:textId="1622CF2A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moneta</w:t>
      </w:r>
      <w:r w:rsidR="002C4C5C">
        <w:rPr>
          <w:sz w:val="22"/>
          <w:szCs w:val="22"/>
        </w:rPr>
        <w:t>.</w:t>
      </w:r>
    </w:p>
    <w:p w14:paraId="7241CA83" w14:textId="507236D4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L’inflazione</w:t>
      </w:r>
      <w:r w:rsidR="002C4C5C">
        <w:rPr>
          <w:sz w:val="22"/>
          <w:szCs w:val="22"/>
        </w:rPr>
        <w:t>.</w:t>
      </w:r>
    </w:p>
    <w:p w14:paraId="0D46CEB1" w14:textId="48AE422D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sistema creditizio e bancario</w:t>
      </w:r>
      <w:r w:rsidR="002C4C5C">
        <w:rPr>
          <w:sz w:val="22"/>
          <w:szCs w:val="22"/>
        </w:rPr>
        <w:t>.</w:t>
      </w:r>
    </w:p>
    <w:p w14:paraId="05DE7A4D" w14:textId="602D860C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Borsa valori</w:t>
      </w:r>
      <w:r w:rsidR="002C4C5C">
        <w:rPr>
          <w:sz w:val="22"/>
          <w:szCs w:val="22"/>
        </w:rPr>
        <w:t>.</w:t>
      </w:r>
    </w:p>
    <w:p w14:paraId="7FB975C3" w14:textId="77777777" w:rsidR="001F04B5" w:rsidRDefault="001F04B5" w:rsidP="00683B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1F8C7452" w14:textId="77777777" w:rsidR="00683BC4" w:rsidRDefault="00683BC4" w:rsidP="00683BC4">
      <w:pPr>
        <w:rPr>
          <w:sz w:val="24"/>
          <w:szCs w:val="24"/>
        </w:rPr>
      </w:pPr>
    </w:p>
    <w:p w14:paraId="6A573A4A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</w:p>
    <w:p w14:paraId="2F64142E" w14:textId="22D2E62E" w:rsidR="00683BC4" w:rsidRDefault="00683BC4" w:rsidP="00683B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7: LO SVILUPPO DEL SISTEMA ECONOMICO</w:t>
      </w:r>
    </w:p>
    <w:p w14:paraId="2D6706BF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7AA5A6" w14:textId="6E931D3A" w:rsidR="00683BC4" w:rsidRDefault="00683BC4" w:rsidP="00683BC4">
      <w:pPr>
        <w:ind w:right="-1"/>
        <w:jc w:val="both"/>
        <w:rPr>
          <w:sz w:val="24"/>
          <w:szCs w:val="24"/>
        </w:rPr>
      </w:pPr>
    </w:p>
    <w:p w14:paraId="1F21FDFE" w14:textId="4D7C620F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B2372E">
        <w:rPr>
          <w:rFonts w:cs="Arial"/>
        </w:rPr>
        <w:t>Prerequisiti / connessioni con moduli e/o unità didattiche precedenti</w:t>
      </w:r>
    </w:p>
    <w:p w14:paraId="7619CCF7" w14:textId="37CAC246" w:rsidR="00CD19C7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Conoscere i principali aggregati della macroeconomia</w:t>
      </w:r>
      <w:r w:rsidR="002C4C5C">
        <w:rPr>
          <w:rFonts w:cs="Arial"/>
          <w:sz w:val="22"/>
          <w:szCs w:val="22"/>
        </w:rPr>
        <w:t>.</w:t>
      </w:r>
    </w:p>
    <w:p w14:paraId="56D91BD0" w14:textId="788BD5B0" w:rsidR="00CD19C7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Saper identificare il ruolo della politica economica e le principali autorità economiche pubbliche</w:t>
      </w:r>
      <w:r w:rsidR="002C4C5C">
        <w:rPr>
          <w:rFonts w:cs="Arial"/>
          <w:sz w:val="22"/>
          <w:szCs w:val="22"/>
        </w:rPr>
        <w:t>.</w:t>
      </w:r>
    </w:p>
    <w:p w14:paraId="75B6E150" w14:textId="2791AE1C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Illustrare i concetti di reddito di equilibrio e di reddito di piena occupazione</w:t>
      </w:r>
      <w:r w:rsidR="002C4C5C">
        <w:rPr>
          <w:rFonts w:cs="Arial"/>
          <w:sz w:val="22"/>
          <w:szCs w:val="22"/>
        </w:rPr>
        <w:t>.</w:t>
      </w:r>
    </w:p>
    <w:p w14:paraId="2943AB40" w14:textId="1AD134AD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Distinguere le varie teorie economiche sul reddito di piena occupazione</w:t>
      </w:r>
      <w:r w:rsidR="002C4C5C">
        <w:rPr>
          <w:rFonts w:cs="Arial"/>
          <w:sz w:val="22"/>
          <w:szCs w:val="22"/>
        </w:rPr>
        <w:t>.</w:t>
      </w:r>
    </w:p>
    <w:p w14:paraId="363AF890" w14:textId="66DE95C8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Conoscere cause ed effetti dell’inflazione</w:t>
      </w:r>
      <w:r w:rsidR="002C4C5C">
        <w:rPr>
          <w:rFonts w:cs="Arial"/>
          <w:sz w:val="22"/>
          <w:szCs w:val="22"/>
        </w:rPr>
        <w:t>.</w:t>
      </w:r>
    </w:p>
    <w:p w14:paraId="5E9FCD29" w14:textId="0424F7B2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Identificare i caratteri del mercato del lavoro, soprattutto riguardo alla determinazione del salario</w:t>
      </w:r>
      <w:r w:rsidR="002C4C5C">
        <w:rPr>
          <w:rFonts w:cs="Arial"/>
          <w:sz w:val="22"/>
          <w:szCs w:val="22"/>
        </w:rPr>
        <w:t>.</w:t>
      </w:r>
    </w:p>
    <w:p w14:paraId="76C8BEFD" w14:textId="77777777" w:rsidR="00CD19C7" w:rsidRPr="00CD19C7" w:rsidRDefault="00CD19C7" w:rsidP="00683BC4">
      <w:pPr>
        <w:ind w:right="-1"/>
        <w:jc w:val="both"/>
        <w:rPr>
          <w:color w:val="FF0000"/>
          <w:sz w:val="24"/>
          <w:szCs w:val="24"/>
        </w:rPr>
      </w:pPr>
    </w:p>
    <w:p w14:paraId="16E6CFBB" w14:textId="193F1992" w:rsidR="00AD4BD0" w:rsidRPr="00114AB1" w:rsidRDefault="00AD4BD0" w:rsidP="00AD4BD0">
      <w:pPr>
        <w:pStyle w:val="SOTTOTITOLIMODULO"/>
        <w:spacing w:before="0" w:after="0"/>
        <w:rPr>
          <w:rFonts w:cs="Arial"/>
        </w:rPr>
      </w:pPr>
      <w:r w:rsidRPr="00114AB1">
        <w:rPr>
          <w:rFonts w:cs="Arial"/>
        </w:rPr>
        <w:t>Competenze finali del modulo</w:t>
      </w:r>
    </w:p>
    <w:p w14:paraId="2FBC02E4" w14:textId="27CC6011" w:rsidR="00AD4BD0" w:rsidRPr="00114AB1" w:rsidRDefault="00F66D9C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rFonts w:cs="Arial"/>
          <w:sz w:val="22"/>
          <w:szCs w:val="22"/>
        </w:rPr>
        <w:t>Illustrare</w:t>
      </w:r>
      <w:r w:rsidR="005F60C7">
        <w:rPr>
          <w:rFonts w:cs="Arial"/>
          <w:sz w:val="22"/>
          <w:szCs w:val="22"/>
        </w:rPr>
        <w:t xml:space="preserve"> e interpretare</w:t>
      </w:r>
      <w:r w:rsidRPr="00114AB1">
        <w:rPr>
          <w:rFonts w:cs="Arial"/>
          <w:sz w:val="22"/>
          <w:szCs w:val="22"/>
        </w:rPr>
        <w:t xml:space="preserve"> nelle sue fasi principali lo sviluppo economico italiano dal dopoguerra ad oggi</w:t>
      </w:r>
      <w:r w:rsidR="002C4C5C">
        <w:rPr>
          <w:rFonts w:cs="Arial"/>
          <w:sz w:val="22"/>
          <w:szCs w:val="22"/>
        </w:rPr>
        <w:t>.</w:t>
      </w:r>
    </w:p>
    <w:p w14:paraId="5AC7A304" w14:textId="38A3F35C" w:rsidR="00AD4BD0" w:rsidRPr="00114AB1" w:rsidRDefault="00324506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rFonts w:cs="Arial"/>
          <w:sz w:val="22"/>
          <w:szCs w:val="22"/>
        </w:rPr>
        <w:t>Confrontare</w:t>
      </w:r>
      <w:r w:rsidR="00950F08">
        <w:rPr>
          <w:rFonts w:cs="Arial"/>
          <w:sz w:val="22"/>
          <w:szCs w:val="22"/>
        </w:rPr>
        <w:t xml:space="preserve"> criticamente</w:t>
      </w:r>
      <w:r w:rsidRPr="00114AB1">
        <w:rPr>
          <w:rFonts w:cs="Arial"/>
          <w:sz w:val="22"/>
          <w:szCs w:val="22"/>
        </w:rPr>
        <w:t xml:space="preserve"> le differenti teorie economiche sulle cause dei cicli</w:t>
      </w:r>
      <w:r w:rsidR="002C4C5C">
        <w:rPr>
          <w:rFonts w:cs="Arial"/>
          <w:sz w:val="22"/>
          <w:szCs w:val="22"/>
        </w:rPr>
        <w:t>.</w:t>
      </w:r>
    </w:p>
    <w:p w14:paraId="3A5F4765" w14:textId="68878A91" w:rsidR="00324506" w:rsidRDefault="00F945CD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Illustrare</w:t>
      </w:r>
      <w:r w:rsidR="00950F08">
        <w:rPr>
          <w:rFonts w:cs="Arial"/>
          <w:sz w:val="22"/>
          <w:szCs w:val="22"/>
        </w:rPr>
        <w:t xml:space="preserve"> criticamente</w:t>
      </w:r>
      <w:r>
        <w:rPr>
          <w:rFonts w:cs="Arial"/>
          <w:sz w:val="22"/>
          <w:szCs w:val="22"/>
        </w:rPr>
        <w:t xml:space="preserve"> gli sforzi intrapresi dalla comunità internazionale per fronteggiare il problema ambientale</w:t>
      </w:r>
      <w:r w:rsidR="002C4C5C">
        <w:rPr>
          <w:rFonts w:cs="Arial"/>
          <w:sz w:val="22"/>
          <w:szCs w:val="22"/>
        </w:rPr>
        <w:t>.</w:t>
      </w:r>
    </w:p>
    <w:p w14:paraId="54FEE311" w14:textId="512D4730" w:rsidR="00F945CD" w:rsidRPr="00114AB1" w:rsidRDefault="00F945CD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sz w:val="22"/>
        </w:rPr>
        <w:t>Descrivere</w:t>
      </w:r>
      <w:r w:rsidR="005032BD">
        <w:rPr>
          <w:sz w:val="22"/>
        </w:rPr>
        <w:t xml:space="preserve"> e indicare soluzioni</w:t>
      </w:r>
      <w:r w:rsidRPr="00114AB1">
        <w:rPr>
          <w:sz w:val="22"/>
        </w:rPr>
        <w:t xml:space="preserve"> </w:t>
      </w:r>
      <w:r w:rsidR="005032BD">
        <w:rPr>
          <w:sz w:val="22"/>
        </w:rPr>
        <w:t>riguardo a</w:t>
      </w:r>
      <w:r w:rsidRPr="00114AB1">
        <w:rPr>
          <w:sz w:val="22"/>
        </w:rPr>
        <w:t>i principali problemi dei paesi sottosviluppati</w:t>
      </w:r>
      <w:r w:rsidR="002C4C5C">
        <w:rPr>
          <w:sz w:val="22"/>
        </w:rPr>
        <w:t>.</w:t>
      </w:r>
    </w:p>
    <w:p w14:paraId="3983DE7B" w14:textId="77777777" w:rsidR="00AD4BD0" w:rsidRPr="003B182A" w:rsidRDefault="00AD4BD0" w:rsidP="00AD4BD0">
      <w:pPr>
        <w:pStyle w:val="SOTTOTITOLIMODULO"/>
        <w:spacing w:before="0" w:after="0"/>
        <w:rPr>
          <w:rFonts w:cs="Arial"/>
          <w:color w:val="FF0000"/>
        </w:rPr>
      </w:pPr>
    </w:p>
    <w:p w14:paraId="12FAF21F" w14:textId="231E2E4A" w:rsidR="00AD4BD0" w:rsidRPr="001D021E" w:rsidRDefault="00AD4BD0" w:rsidP="00AD4BD0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40275625" w14:textId="57E28886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Crescita e sviluppo del sistema economico</w:t>
      </w:r>
      <w:r w:rsidR="00C34E64">
        <w:rPr>
          <w:sz w:val="22"/>
          <w:szCs w:val="22"/>
        </w:rPr>
        <w:t>.</w:t>
      </w:r>
    </w:p>
    <w:p w14:paraId="40703782" w14:textId="289C6D00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L’andamento ciclico dell’economia</w:t>
      </w:r>
      <w:r w:rsidR="00C34E64">
        <w:rPr>
          <w:sz w:val="22"/>
          <w:szCs w:val="22"/>
        </w:rPr>
        <w:t>.</w:t>
      </w:r>
    </w:p>
    <w:p w14:paraId="2E9EA918" w14:textId="140E5732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problemi legati allo sviluppo</w:t>
      </w:r>
      <w:r w:rsidR="00C34E64">
        <w:rPr>
          <w:sz w:val="22"/>
          <w:szCs w:val="22"/>
        </w:rPr>
        <w:t>.</w:t>
      </w:r>
    </w:p>
    <w:p w14:paraId="1412CD34" w14:textId="3056FE30" w:rsidR="00AD4BD0" w:rsidRDefault="00AD4BD0" w:rsidP="00683BC4">
      <w:pPr>
        <w:ind w:right="-1"/>
        <w:jc w:val="both"/>
        <w:rPr>
          <w:sz w:val="24"/>
          <w:szCs w:val="24"/>
        </w:rPr>
      </w:pPr>
    </w:p>
    <w:p w14:paraId="68BFE0AA" w14:textId="77777777" w:rsidR="00683BC4" w:rsidRDefault="00683BC4" w:rsidP="00683BC4">
      <w:pPr>
        <w:jc w:val="both"/>
        <w:rPr>
          <w:sz w:val="24"/>
          <w:szCs w:val="24"/>
        </w:rPr>
      </w:pPr>
    </w:p>
    <w:p w14:paraId="241AB9BE" w14:textId="77777777" w:rsidR="00683BC4" w:rsidRDefault="00683BC4" w:rsidP="00683BC4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sz w:val="24"/>
          <w:szCs w:val="24"/>
        </w:rPr>
      </w:pPr>
    </w:p>
    <w:p w14:paraId="30547BA7" w14:textId="1198827E" w:rsidR="00683BC4" w:rsidRDefault="00683BC4" w:rsidP="00683B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8: IL CONTESTO ECONOMICO INTERNAZIONALE</w:t>
      </w:r>
    </w:p>
    <w:p w14:paraId="3418700A" w14:textId="77777777" w:rsidR="00683BC4" w:rsidRDefault="00683BC4" w:rsidP="00683BC4">
      <w:pPr>
        <w:pStyle w:val="TITOLODELMODULO"/>
        <w:pBdr>
          <w:bottom w:val="single" w:sz="4" w:space="0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88EF638" w14:textId="2012528B" w:rsidR="00683BC4" w:rsidRDefault="00683BC4" w:rsidP="00683BC4">
      <w:pPr>
        <w:pStyle w:val="competenzefinali"/>
        <w:rPr>
          <w:rFonts w:ascii="Times New Roman" w:hAnsi="Times New Roman"/>
          <w:b/>
          <w:sz w:val="24"/>
          <w:szCs w:val="24"/>
        </w:rPr>
      </w:pPr>
    </w:p>
    <w:p w14:paraId="6D023568" w14:textId="0533C381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4A103C">
        <w:rPr>
          <w:rFonts w:cs="Arial"/>
        </w:rPr>
        <w:t>Prerequisiti / connessioni con moduli e/o unità didattiche precedenti</w:t>
      </w:r>
    </w:p>
    <w:p w14:paraId="08C7D1D1" w14:textId="2DDFD107" w:rsidR="00CD19C7" w:rsidRPr="004A103C" w:rsidRDefault="00152781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Ricordare le nozioni macroeconomiche fondamentali</w:t>
      </w:r>
      <w:r w:rsidR="00C34E64">
        <w:rPr>
          <w:rFonts w:cs="Arial"/>
          <w:sz w:val="22"/>
          <w:szCs w:val="22"/>
        </w:rPr>
        <w:t>.</w:t>
      </w:r>
    </w:p>
    <w:p w14:paraId="0D4BA96A" w14:textId="7E62D6FA" w:rsidR="00CD19C7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Distinguere i concetti di crescita, sviluppo e sottosviluppo</w:t>
      </w:r>
      <w:r w:rsidR="00C34E64">
        <w:rPr>
          <w:rFonts w:cs="Arial"/>
          <w:sz w:val="22"/>
          <w:szCs w:val="22"/>
        </w:rPr>
        <w:t>.</w:t>
      </w:r>
    </w:p>
    <w:p w14:paraId="563619BE" w14:textId="30DE2211" w:rsidR="004A103C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Conoscere le caratteristiche e il funzionamento essenziale dei mercati della moneta</w:t>
      </w:r>
      <w:r w:rsidR="00C34E64">
        <w:rPr>
          <w:rFonts w:cs="Arial"/>
          <w:sz w:val="22"/>
          <w:szCs w:val="22"/>
        </w:rPr>
        <w:t>.</w:t>
      </w:r>
    </w:p>
    <w:p w14:paraId="33BA54B0" w14:textId="54CDB9B8" w:rsidR="004A103C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Conoscere i principali strumenti di politica economica e di politica monetaria</w:t>
      </w:r>
      <w:r w:rsidR="00C34E64">
        <w:rPr>
          <w:rFonts w:cs="Arial"/>
          <w:sz w:val="22"/>
          <w:szCs w:val="22"/>
        </w:rPr>
        <w:t>.</w:t>
      </w:r>
    </w:p>
    <w:p w14:paraId="1C2312B3" w14:textId="77777777" w:rsidR="004A103C" w:rsidRPr="004A103C" w:rsidRDefault="004A103C" w:rsidP="004A103C">
      <w:pPr>
        <w:pStyle w:val="competenzefinali"/>
        <w:tabs>
          <w:tab w:val="left" w:pos="1080"/>
        </w:tabs>
        <w:ind w:left="375"/>
        <w:rPr>
          <w:rFonts w:cs="Arial"/>
          <w:color w:val="FF0000"/>
          <w:sz w:val="22"/>
          <w:szCs w:val="22"/>
        </w:rPr>
      </w:pPr>
    </w:p>
    <w:p w14:paraId="44C29BB8" w14:textId="735AB5FC" w:rsidR="00CC1195" w:rsidRPr="00E578D2" w:rsidRDefault="00CC1195" w:rsidP="00CC1195">
      <w:pPr>
        <w:pStyle w:val="SOTTOTITOLIMODULO"/>
        <w:spacing w:before="0" w:after="0"/>
        <w:rPr>
          <w:rFonts w:cs="Arial"/>
        </w:rPr>
      </w:pPr>
      <w:r w:rsidRPr="00E578D2">
        <w:rPr>
          <w:rFonts w:cs="Arial"/>
        </w:rPr>
        <w:t>Competenze finali del modulo</w:t>
      </w:r>
    </w:p>
    <w:p w14:paraId="5B77DFEC" w14:textId="1A76CAB9" w:rsidR="00CC1195" w:rsidRDefault="00E578D2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E578D2">
        <w:rPr>
          <w:rFonts w:cs="Arial"/>
          <w:sz w:val="22"/>
          <w:szCs w:val="22"/>
        </w:rPr>
        <w:t>Valutare vantaggi e inconvenienti del liberalismo e del protezionismo</w:t>
      </w:r>
      <w:r w:rsidR="00C34E64">
        <w:rPr>
          <w:rFonts w:cs="Arial"/>
          <w:sz w:val="22"/>
          <w:szCs w:val="22"/>
        </w:rPr>
        <w:t>.</w:t>
      </w:r>
    </w:p>
    <w:p w14:paraId="578A5B37" w14:textId="5A4BE2EA" w:rsidR="00AF6A6C" w:rsidRDefault="00AF6A6C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Acquisire consapevolezza delle problematiche legate al fenomeno della globalizzazione</w:t>
      </w:r>
      <w:r w:rsidR="00C34E64">
        <w:rPr>
          <w:rFonts w:cs="Arial"/>
          <w:sz w:val="22"/>
          <w:szCs w:val="22"/>
        </w:rPr>
        <w:t>.</w:t>
      </w:r>
    </w:p>
    <w:p w14:paraId="16F9B9FF" w14:textId="2C4CFE54" w:rsidR="00A93D50" w:rsidRDefault="00A93D50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Distinguere le diverse forme di integrazione economica</w:t>
      </w:r>
      <w:r w:rsidR="00C34E64">
        <w:rPr>
          <w:rFonts w:cs="Arial"/>
          <w:sz w:val="22"/>
          <w:szCs w:val="22"/>
        </w:rPr>
        <w:t>.</w:t>
      </w:r>
    </w:p>
    <w:p w14:paraId="5E9A97FC" w14:textId="20C5B5C2" w:rsidR="00A93D50" w:rsidRDefault="00A93D50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Spiegare il progresso dell’integrazione europea</w:t>
      </w:r>
      <w:r w:rsidR="00C34E64">
        <w:rPr>
          <w:rFonts w:cs="Arial"/>
          <w:sz w:val="22"/>
          <w:szCs w:val="22"/>
        </w:rPr>
        <w:t>.</w:t>
      </w:r>
    </w:p>
    <w:p w14:paraId="3EBE949D" w14:textId="5BDA93C3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distinguere gli aspetti reali e monetari dello scambio internazionale</w:t>
      </w:r>
      <w:r w:rsidR="00C34E64">
        <w:rPr>
          <w:rFonts w:cs="Arial"/>
          <w:sz w:val="22"/>
          <w:szCs w:val="22"/>
        </w:rPr>
        <w:t>.</w:t>
      </w:r>
    </w:p>
    <w:p w14:paraId="1E00774A" w14:textId="6B639A32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identificare le conseguenze dei saldi negativi e positivi della bilancia dei pagamenti</w:t>
      </w:r>
      <w:r w:rsidR="00C34E64">
        <w:rPr>
          <w:rFonts w:cs="Arial"/>
          <w:sz w:val="22"/>
          <w:szCs w:val="22"/>
        </w:rPr>
        <w:t>.</w:t>
      </w:r>
    </w:p>
    <w:p w14:paraId="25F298A2" w14:textId="671F61C1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spiegare come operano concretamente i meccanismi riequilibratorii della bilancia</w:t>
      </w:r>
      <w:r w:rsidR="00C34E64">
        <w:rPr>
          <w:rFonts w:cs="Arial"/>
          <w:sz w:val="22"/>
          <w:szCs w:val="22"/>
        </w:rPr>
        <w:t>.</w:t>
      </w:r>
    </w:p>
    <w:p w14:paraId="20D65746" w14:textId="77777777" w:rsidR="00CC1195" w:rsidRPr="003B182A" w:rsidRDefault="00CC1195" w:rsidP="00CC1195">
      <w:pPr>
        <w:pStyle w:val="SOTTOTITOLIMODULO"/>
        <w:spacing w:before="0" w:after="0"/>
        <w:rPr>
          <w:rFonts w:cs="Arial"/>
          <w:color w:val="FF0000"/>
        </w:rPr>
      </w:pPr>
    </w:p>
    <w:p w14:paraId="59DED98B" w14:textId="39F6110A" w:rsidR="00CC1195" w:rsidRPr="001D021E" w:rsidRDefault="00CC1195" w:rsidP="00CC1195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554C7D6A" w14:textId="2FF88400" w:rsidR="00CC1195" w:rsidRDefault="00CC1195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relazioni economiche internazionali</w:t>
      </w:r>
      <w:r w:rsidR="00C34E64">
        <w:rPr>
          <w:sz w:val="22"/>
          <w:szCs w:val="22"/>
        </w:rPr>
        <w:t>.</w:t>
      </w:r>
    </w:p>
    <w:p w14:paraId="2D071D58" w14:textId="6BECC5E5" w:rsidR="00CC1195" w:rsidRDefault="00CC1195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 xml:space="preserve">Le organizzazioni economiche </w:t>
      </w:r>
      <w:r w:rsidR="0067484B">
        <w:rPr>
          <w:sz w:val="22"/>
          <w:szCs w:val="22"/>
        </w:rPr>
        <w:t>internazionali</w:t>
      </w:r>
      <w:r w:rsidR="00C34E64">
        <w:rPr>
          <w:sz w:val="22"/>
          <w:szCs w:val="22"/>
        </w:rPr>
        <w:t>.</w:t>
      </w:r>
    </w:p>
    <w:p w14:paraId="1AABE045" w14:textId="7570D07C" w:rsidR="0067484B" w:rsidRDefault="0067484B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mercato delle valute</w:t>
      </w:r>
      <w:r w:rsidR="00C34E64">
        <w:rPr>
          <w:sz w:val="22"/>
          <w:szCs w:val="22"/>
        </w:rPr>
        <w:t>.</w:t>
      </w:r>
    </w:p>
    <w:p w14:paraId="37CF25B8" w14:textId="03FB0D47" w:rsidR="0067484B" w:rsidRDefault="0067484B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bilancia dei pagamenti (cenni)</w:t>
      </w:r>
      <w:r w:rsidR="00C34E64">
        <w:rPr>
          <w:sz w:val="22"/>
          <w:szCs w:val="22"/>
        </w:rPr>
        <w:t>.</w:t>
      </w:r>
    </w:p>
    <w:p w14:paraId="4C4DA636" w14:textId="59EE460C" w:rsidR="00C551BC" w:rsidRDefault="00C551BC" w:rsidP="00C551BC">
      <w:pPr>
        <w:pStyle w:val="CONTENUTI"/>
        <w:tabs>
          <w:tab w:val="left" w:pos="750"/>
        </w:tabs>
        <w:rPr>
          <w:sz w:val="22"/>
          <w:szCs w:val="22"/>
        </w:rPr>
      </w:pPr>
    </w:p>
    <w:p w14:paraId="250231CC" w14:textId="603D271D" w:rsidR="00C551BC" w:rsidRDefault="00C551BC" w:rsidP="00C551BC">
      <w:pPr>
        <w:pStyle w:val="CONTENUTI"/>
        <w:tabs>
          <w:tab w:val="left" w:pos="750"/>
        </w:tabs>
        <w:rPr>
          <w:sz w:val="22"/>
          <w:szCs w:val="22"/>
        </w:rPr>
      </w:pPr>
    </w:p>
    <w:p w14:paraId="7F9DF5E9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Metodologia didattica:</w:t>
      </w:r>
    </w:p>
    <w:p w14:paraId="69EFE58D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lezione frontale</w:t>
      </w:r>
    </w:p>
    <w:p w14:paraId="2923104F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</w:t>
      </w:r>
    </w:p>
    <w:p w14:paraId="413577B2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3B3DCF11" w14:textId="73B2379E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utilizzo della LIM </w:t>
      </w:r>
    </w:p>
    <w:p w14:paraId="4D3D8C20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schemi alla lavagna</w:t>
      </w:r>
    </w:p>
    <w:p w14:paraId="4D35965E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esercizi alla fine di ogni unità didattica</w:t>
      </w:r>
    </w:p>
    <w:p w14:paraId="1BD67FD3" w14:textId="77777777" w:rsidR="00C551BC" w:rsidRDefault="00C551BC" w:rsidP="00C551BC">
      <w:pPr>
        <w:pStyle w:val="METODOLOGIADIDATTICA"/>
        <w:tabs>
          <w:tab w:val="clear" w:pos="375"/>
          <w:tab w:val="left" w:pos="720"/>
        </w:tabs>
        <w:rPr>
          <w:rFonts w:cs="Arial"/>
          <w:sz w:val="22"/>
          <w:szCs w:val="22"/>
        </w:rPr>
      </w:pPr>
    </w:p>
    <w:p w14:paraId="0EF275CE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Risorse/materiali:</w:t>
      </w:r>
    </w:p>
    <w:p w14:paraId="069E2380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libro di testo</w:t>
      </w:r>
    </w:p>
    <w:p w14:paraId="404D1F12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quotidiani</w:t>
      </w:r>
    </w:p>
    <w:p w14:paraId="69ADC808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fotocopie</w:t>
      </w:r>
    </w:p>
    <w:p w14:paraId="4ADFDA95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08D173C1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Internet: siti istituzionali</w:t>
      </w:r>
    </w:p>
    <w:p w14:paraId="66525C9F" w14:textId="77777777" w:rsidR="00C551BC" w:rsidRDefault="00C551BC" w:rsidP="00C551BC">
      <w:pPr>
        <w:pStyle w:val="risorseemateriali"/>
        <w:numPr>
          <w:ilvl w:val="0"/>
          <w:numId w:val="0"/>
        </w:numPr>
        <w:suppressAutoHyphens w:val="0"/>
        <w:ind w:left="360"/>
        <w:rPr>
          <w:rFonts w:cs="Arial"/>
          <w:sz w:val="22"/>
          <w:szCs w:val="22"/>
        </w:rPr>
      </w:pPr>
    </w:p>
    <w:p w14:paraId="00B831BB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Modalità/tipologie di verifica:</w:t>
      </w:r>
    </w:p>
    <w:p w14:paraId="355890FA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 orale</w:t>
      </w:r>
    </w:p>
    <w:p w14:paraId="21BE8996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verifiche strutturate e semi strutturate con voto ponderato</w:t>
      </w:r>
    </w:p>
    <w:p w14:paraId="25B0F867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discussione partecipata (verifica informale)</w:t>
      </w:r>
    </w:p>
    <w:p w14:paraId="11364C65" w14:textId="77777777" w:rsidR="00C551BC" w:rsidRDefault="00C551BC" w:rsidP="00C551BC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6B1D66AA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61F87125" w14:textId="77777777" w:rsidR="00C551BC" w:rsidRDefault="00C551BC" w:rsidP="00C551BC">
      <w:pPr>
        <w:pStyle w:val="CONTENUTI"/>
        <w:rPr>
          <w:sz w:val="22"/>
          <w:szCs w:val="22"/>
        </w:rPr>
      </w:pPr>
      <w:r>
        <w:rPr>
          <w:sz w:val="22"/>
          <w:szCs w:val="22"/>
        </w:rPr>
        <w:t>Si richiede la conoscenza e la comprensione dei contenuti essenziali dei singoli moduli, la capacità di effettuare opportuni esempi ed un linguaggio tecnico sufficientemente corretto.</w:t>
      </w:r>
    </w:p>
    <w:p w14:paraId="13197189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</w:p>
    <w:p w14:paraId="5225471F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Attività di recupero: </w:t>
      </w:r>
    </w:p>
    <w:p w14:paraId="7B264C7F" w14:textId="77777777" w:rsidR="00C551BC" w:rsidRDefault="00C551BC" w:rsidP="00C551BC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recupero in itinere</w:t>
      </w:r>
    </w:p>
    <w:p w14:paraId="661283A7" w14:textId="62D1B19F" w:rsidR="00683BC4" w:rsidRDefault="00683BC4" w:rsidP="00683BC4">
      <w:pPr>
        <w:pStyle w:val="Standard"/>
        <w:rPr>
          <w:rFonts w:ascii="Times New Roman" w:hAnsi="Times New Roman"/>
        </w:rPr>
      </w:pPr>
    </w:p>
    <w:p w14:paraId="2197FCC7" w14:textId="77777777" w:rsidR="002466D9" w:rsidRDefault="002466D9" w:rsidP="00683BC4">
      <w:pPr>
        <w:pStyle w:val="Standard"/>
        <w:rPr>
          <w:rFonts w:ascii="Times New Roman" w:hAnsi="Times New Roman"/>
        </w:rPr>
      </w:pPr>
    </w:p>
    <w:p w14:paraId="6F51820F" w14:textId="6BF9F1A1" w:rsidR="00683BC4" w:rsidRDefault="00683BC4" w:rsidP="00683B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Alba, lì </w:t>
      </w:r>
      <w:r w:rsidR="003A06B3">
        <w:rPr>
          <w:rFonts w:ascii="Times New Roman" w:hAnsi="Times New Roman"/>
        </w:rPr>
        <w:t>7 giugno 2021</w:t>
      </w:r>
      <w:r>
        <w:rPr>
          <w:rFonts w:ascii="Times New Roman" w:hAnsi="Times New Roman"/>
        </w:rPr>
        <w:t>.</w:t>
      </w:r>
    </w:p>
    <w:p w14:paraId="24F779A7" w14:textId="77777777" w:rsidR="00683BC4" w:rsidRDefault="00683BC4" w:rsidP="00683BC4">
      <w:pPr>
        <w:pStyle w:val="Standard"/>
        <w:rPr>
          <w:rFonts w:ascii="Times New Roman" w:hAnsi="Times New Roman"/>
        </w:rPr>
      </w:pPr>
    </w:p>
    <w:p w14:paraId="6CF87DC0" w14:textId="34261C1C" w:rsidR="00683BC4" w:rsidRDefault="00683BC4" w:rsidP="00683B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docente</w:t>
      </w:r>
    </w:p>
    <w:p w14:paraId="351128F4" w14:textId="6DF95756" w:rsidR="00683BC4" w:rsidRDefault="00683BC4" w:rsidP="00683B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Prof. Attilio Ferla</w:t>
      </w:r>
    </w:p>
    <w:p w14:paraId="13FD213E" w14:textId="77777777" w:rsidR="00683BC4" w:rsidRDefault="00683BC4" w:rsidP="00683BC4">
      <w:pPr>
        <w:pStyle w:val="SOTTOTITOLIMODULO"/>
        <w:rPr>
          <w:rFonts w:ascii="Times New Roman" w:hAnsi="Times New Roman"/>
          <w:sz w:val="24"/>
          <w:szCs w:val="24"/>
        </w:rPr>
      </w:pPr>
    </w:p>
    <w:p w14:paraId="70F10FFA" w14:textId="77777777" w:rsidR="00683BC4" w:rsidRDefault="00683BC4" w:rsidP="00683BC4">
      <w:pPr>
        <w:pStyle w:val="CONTENUTI"/>
        <w:rPr>
          <w:rFonts w:ascii="Times New Roman" w:hAnsi="Times New Roman" w:cs="Times New Roman"/>
          <w:sz w:val="24"/>
          <w:szCs w:val="24"/>
        </w:rPr>
      </w:pPr>
    </w:p>
    <w:p w14:paraId="6AFEDC75" w14:textId="77777777" w:rsidR="00683BC4" w:rsidRDefault="00683BC4" w:rsidP="00683BC4">
      <w:pPr>
        <w:jc w:val="both"/>
        <w:rPr>
          <w:sz w:val="24"/>
          <w:szCs w:val="24"/>
        </w:rPr>
      </w:pPr>
    </w:p>
    <w:p w14:paraId="4E5C7169" w14:textId="77777777" w:rsidR="00683BC4" w:rsidRDefault="00683BC4" w:rsidP="00683BC4">
      <w:pPr>
        <w:jc w:val="both"/>
        <w:rPr>
          <w:b/>
          <w:bCs/>
          <w:sz w:val="24"/>
          <w:szCs w:val="24"/>
        </w:rPr>
      </w:pPr>
    </w:p>
    <w:p w14:paraId="4B779B31" w14:textId="77777777" w:rsidR="00683BC4" w:rsidRDefault="00683BC4" w:rsidP="00683BC4">
      <w:pPr>
        <w:jc w:val="both"/>
        <w:rPr>
          <w:sz w:val="24"/>
          <w:szCs w:val="24"/>
        </w:rPr>
      </w:pPr>
    </w:p>
    <w:p w14:paraId="46897CAB" w14:textId="77777777" w:rsidR="00683BC4" w:rsidRDefault="00683BC4" w:rsidP="00683BC4">
      <w:pPr>
        <w:jc w:val="both"/>
        <w:rPr>
          <w:sz w:val="24"/>
          <w:szCs w:val="24"/>
        </w:rPr>
      </w:pPr>
    </w:p>
    <w:p w14:paraId="23808C1B" w14:textId="77777777" w:rsidR="00683BC4" w:rsidRDefault="00683BC4" w:rsidP="00683BC4">
      <w:pPr>
        <w:jc w:val="both"/>
        <w:rPr>
          <w:sz w:val="24"/>
          <w:szCs w:val="24"/>
        </w:rPr>
      </w:pPr>
    </w:p>
    <w:p w14:paraId="330594C2" w14:textId="77777777" w:rsidR="00F532A1" w:rsidRPr="00683BC4" w:rsidRDefault="00F532A1" w:rsidP="00683BC4"/>
    <w:sectPr w:rsidR="00F532A1" w:rsidRPr="00683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D6F"/>
    <w:multiLevelType w:val="multilevel"/>
    <w:tmpl w:val="CCE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48D"/>
    <w:multiLevelType w:val="hybridMultilevel"/>
    <w:tmpl w:val="10922992"/>
    <w:lvl w:ilvl="0" w:tplc="48DA60EA">
      <w:start w:val="1"/>
      <w:numFmt w:val="bullet"/>
      <w:pStyle w:val="risorseematerial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62338"/>
    <w:multiLevelType w:val="hybridMultilevel"/>
    <w:tmpl w:val="A74828B2"/>
    <w:lvl w:ilvl="0" w:tplc="48DA60EA">
      <w:start w:val="1"/>
      <w:numFmt w:val="bullet"/>
      <w:pStyle w:val="tipologiadiverifich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F"/>
    <w:rsid w:val="00114AB1"/>
    <w:rsid w:val="001460CE"/>
    <w:rsid w:val="00152781"/>
    <w:rsid w:val="001F04B5"/>
    <w:rsid w:val="002007F5"/>
    <w:rsid w:val="002137FE"/>
    <w:rsid w:val="002466D9"/>
    <w:rsid w:val="00261452"/>
    <w:rsid w:val="00271F34"/>
    <w:rsid w:val="00272FE7"/>
    <w:rsid w:val="00274C1F"/>
    <w:rsid w:val="00287727"/>
    <w:rsid w:val="002C4C5C"/>
    <w:rsid w:val="0030001C"/>
    <w:rsid w:val="00324506"/>
    <w:rsid w:val="003A06B3"/>
    <w:rsid w:val="003C36BA"/>
    <w:rsid w:val="004A103C"/>
    <w:rsid w:val="005032BD"/>
    <w:rsid w:val="00527692"/>
    <w:rsid w:val="005F60C7"/>
    <w:rsid w:val="0067484B"/>
    <w:rsid w:val="00683BC4"/>
    <w:rsid w:val="007458B6"/>
    <w:rsid w:val="007773E7"/>
    <w:rsid w:val="007E5107"/>
    <w:rsid w:val="00806EF3"/>
    <w:rsid w:val="009233C2"/>
    <w:rsid w:val="00937D03"/>
    <w:rsid w:val="009502E1"/>
    <w:rsid w:val="00950F08"/>
    <w:rsid w:val="00954206"/>
    <w:rsid w:val="009939E6"/>
    <w:rsid w:val="009D0938"/>
    <w:rsid w:val="00A02D90"/>
    <w:rsid w:val="00A31C03"/>
    <w:rsid w:val="00A93D50"/>
    <w:rsid w:val="00A94E36"/>
    <w:rsid w:val="00AB0777"/>
    <w:rsid w:val="00AD4BD0"/>
    <w:rsid w:val="00AE12EF"/>
    <w:rsid w:val="00AF6A6C"/>
    <w:rsid w:val="00B2372E"/>
    <w:rsid w:val="00BC3DFC"/>
    <w:rsid w:val="00C174E5"/>
    <w:rsid w:val="00C246C4"/>
    <w:rsid w:val="00C34E64"/>
    <w:rsid w:val="00C551BC"/>
    <w:rsid w:val="00C7132E"/>
    <w:rsid w:val="00CB6E57"/>
    <w:rsid w:val="00CC1195"/>
    <w:rsid w:val="00CD19C7"/>
    <w:rsid w:val="00CD30BE"/>
    <w:rsid w:val="00CE034E"/>
    <w:rsid w:val="00CE49C5"/>
    <w:rsid w:val="00D93272"/>
    <w:rsid w:val="00E578D2"/>
    <w:rsid w:val="00EC2E6D"/>
    <w:rsid w:val="00EF4008"/>
    <w:rsid w:val="00F25880"/>
    <w:rsid w:val="00F52DBB"/>
    <w:rsid w:val="00F532A1"/>
    <w:rsid w:val="00F66D9C"/>
    <w:rsid w:val="00F90CEE"/>
    <w:rsid w:val="00F945CD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EE4"/>
  <w15:chartTrackingRefBased/>
  <w15:docId w15:val="{79498D3C-DF64-4456-9027-6E5F9CD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683BC4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683BC4"/>
    <w:pPr>
      <w:spacing w:after="0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683BC4"/>
    <w:pPr>
      <w:keepNext/>
      <w:spacing w:before="360" w:after="240"/>
      <w:jc w:val="both"/>
    </w:pPr>
    <w:rPr>
      <w:rFonts w:ascii="Arial" w:hAnsi="Arial"/>
      <w:b/>
      <w:bCs/>
    </w:rPr>
  </w:style>
  <w:style w:type="paragraph" w:customStyle="1" w:styleId="TITOLODELMODULO">
    <w:name w:val="TITOLO DEL MODULO"/>
    <w:basedOn w:val="Normale"/>
    <w:rsid w:val="00683BC4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Standard">
    <w:name w:val="Standard"/>
    <w:rsid w:val="00683B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3BC4"/>
    <w:pPr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B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CD19C7"/>
    <w:pPr>
      <w:tabs>
        <w:tab w:val="num" w:pos="375"/>
      </w:tabs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C551BC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pologiadiverifiche">
    <w:name w:val="tipologia di verifiche"/>
    <w:basedOn w:val="Normale"/>
    <w:rsid w:val="00C551BC"/>
    <w:pPr>
      <w:numPr>
        <w:numId w:val="4"/>
      </w:numPr>
      <w:ind w:left="0" w:firstLine="0"/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semiHidden/>
    <w:unhideWhenUsed/>
    <w:rsid w:val="00271F3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81</cp:revision>
  <dcterms:created xsi:type="dcterms:W3CDTF">2020-10-14T19:58:00Z</dcterms:created>
  <dcterms:modified xsi:type="dcterms:W3CDTF">2021-05-31T16:10:00Z</dcterms:modified>
</cp:coreProperties>
</file>